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9D" w:rsidRPr="001D3F16" w:rsidRDefault="0047159D" w:rsidP="001D3F16">
      <w:pPr>
        <w:pStyle w:val="SemEspaamento"/>
        <w:rPr>
          <w:b/>
          <w:sz w:val="32"/>
          <w:szCs w:val="32"/>
          <w:lang w:eastAsia="pt-BR"/>
        </w:rPr>
      </w:pPr>
      <w:r w:rsidRPr="001D3F16">
        <w:rPr>
          <w:b/>
          <w:sz w:val="32"/>
          <w:szCs w:val="32"/>
          <w:lang w:eastAsia="pt-BR"/>
        </w:rPr>
        <w:t>Secretaria de Educação convoca responsáveis para matrícula de alunos em vagas remanescentes</w:t>
      </w:r>
    </w:p>
    <w:p w:rsidR="001D3F16" w:rsidRDefault="001D3F16" w:rsidP="0047159D">
      <w:pPr>
        <w:shd w:val="clear" w:color="auto" w:fill="FFFFFF"/>
        <w:spacing w:after="300" w:line="240" w:lineRule="atLeast"/>
        <w:textAlignment w:val="top"/>
        <w:rPr>
          <w:rFonts w:ascii="Arial" w:eastAsia="Times New Roman" w:hAnsi="Arial" w:cs="Arial"/>
          <w:i/>
          <w:color w:val="A6231D"/>
          <w:sz w:val="24"/>
          <w:szCs w:val="24"/>
          <w:lang w:eastAsia="pt-BR"/>
        </w:rPr>
      </w:pPr>
    </w:p>
    <w:p w:rsidR="0047159D" w:rsidRPr="0047159D" w:rsidRDefault="001D3F16" w:rsidP="0047159D">
      <w:pPr>
        <w:shd w:val="clear" w:color="auto" w:fill="FFFFFF"/>
        <w:spacing w:after="300" w:line="240" w:lineRule="atLeast"/>
        <w:textAlignment w:val="top"/>
        <w:rPr>
          <w:rFonts w:ascii="Arial" w:eastAsia="Times New Roman" w:hAnsi="Arial" w:cs="Arial"/>
          <w:i/>
          <w:color w:val="A6231D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color w:val="A6231D"/>
          <w:sz w:val="24"/>
          <w:szCs w:val="24"/>
          <w:lang w:eastAsia="pt-BR"/>
        </w:rPr>
        <w:t>D</w:t>
      </w:r>
      <w:bookmarkStart w:id="0" w:name="_GoBack"/>
      <w:bookmarkEnd w:id="0"/>
      <w:r w:rsidR="0047159D" w:rsidRPr="0047159D">
        <w:rPr>
          <w:rFonts w:ascii="Arial" w:eastAsia="Times New Roman" w:hAnsi="Arial" w:cs="Arial"/>
          <w:i/>
          <w:color w:val="A6231D"/>
          <w:sz w:val="24"/>
          <w:szCs w:val="24"/>
          <w:lang w:eastAsia="pt-BR"/>
        </w:rPr>
        <w:t>ia 12 de abril, sexta-feira, é a data limite para o preenchimento de ficha de matrícula</w:t>
      </w:r>
    </w:p>
    <w:p w:rsidR="0047159D" w:rsidRPr="0047159D" w:rsidRDefault="0047159D" w:rsidP="0047159D">
      <w:pPr>
        <w:shd w:val="clear" w:color="auto" w:fill="FFFFFF"/>
        <w:spacing w:after="15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1D3F16" w:rsidRDefault="0047159D" w:rsidP="0047159D">
      <w:pPr>
        <w:shd w:val="clear" w:color="auto" w:fill="FFFFFF"/>
        <w:spacing w:after="300" w:line="336" w:lineRule="atLeast"/>
        <w:ind w:firstLine="30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 </w:t>
      </w:r>
      <w:r w:rsidR="001D3F1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ecretaria de </w:t>
      </w:r>
      <w:r w:rsidR="001D3F1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Educação e Esportes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tornou pública a relação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de vagas remanescentes para a educação infantil e ensino fu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ndamental em vigor no mês de abril de 2019. </w:t>
      </w:r>
    </w:p>
    <w:p w:rsidR="001D3F16" w:rsidRDefault="0047159D" w:rsidP="0047159D">
      <w:pPr>
        <w:shd w:val="clear" w:color="auto" w:fill="FFFFFF"/>
        <w:spacing w:after="300" w:line="336" w:lineRule="atLeast"/>
        <w:ind w:firstLine="30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Dessa forma, os responsáveis que fizeram as inscrições </w:t>
      </w:r>
      <w:r w:rsidR="001D3F1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de alunos 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têm até </w:t>
      </w:r>
      <w:proofErr w:type="gramStart"/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às</w:t>
      </w:r>
      <w:proofErr w:type="gramEnd"/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17h</w:t>
      </w:r>
      <w:r w:rsidR="00B42999"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de sexta-feira (12), 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para preencher a ficha de matrícula, na sede da secretaria, 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localizada 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à Trave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ssa Padre Leão João </w:t>
      </w:r>
      <w:proofErr w:type="spellStart"/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Dehon</w:t>
      </w:r>
      <w:proofErr w:type="spellEnd"/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60, b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airro Santa Tereza. </w:t>
      </w:r>
    </w:p>
    <w:p w:rsidR="0047159D" w:rsidRPr="0047159D" w:rsidRDefault="0047159D" w:rsidP="0047159D">
      <w:pPr>
        <w:shd w:val="clear" w:color="auto" w:fill="FFFFFF"/>
        <w:spacing w:after="300" w:line="336" w:lineRule="atLeast"/>
        <w:ind w:firstLine="30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 acordo com o setor administrativo da pasta, as vagas que não forem preenchidas até a data limite serão oferecidas novamente. Os interessados devem levar os documentos básicos à secretaria para efetivar a matrícula. O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s 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telefone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de contato da pasta 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são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r w:rsidR="001D3F1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(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37</w:t>
      </w:r>
      <w:r w:rsidR="001D3F1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) </w:t>
      </w:r>
      <w:r w:rsidR="00B4299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3322-4106 e </w:t>
      </w:r>
      <w:r w:rsidR="001D3F1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(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37</w:t>
      </w:r>
      <w:r w:rsidR="001D3F16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) </w:t>
      </w:r>
      <w:r w:rsidRPr="004715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3329-1800.</w:t>
      </w:r>
    </w:p>
    <w:p w:rsidR="006E6200" w:rsidRDefault="006E6200"/>
    <w:sectPr w:rsidR="006E6200" w:rsidSect="00F87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47159D"/>
    <w:rsid w:val="00092570"/>
    <w:rsid w:val="0016332C"/>
    <w:rsid w:val="001D3F16"/>
    <w:rsid w:val="0047159D"/>
    <w:rsid w:val="00516659"/>
    <w:rsid w:val="005D29CD"/>
    <w:rsid w:val="006E6200"/>
    <w:rsid w:val="00AB4721"/>
    <w:rsid w:val="00B42999"/>
    <w:rsid w:val="00DF6922"/>
    <w:rsid w:val="00F8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A8"/>
  </w:style>
  <w:style w:type="paragraph" w:styleId="Ttulo1">
    <w:name w:val="heading 1"/>
    <w:basedOn w:val="Normal"/>
    <w:link w:val="Ttulo1Char"/>
    <w:uiPriority w:val="9"/>
    <w:qFormat/>
    <w:rsid w:val="00471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15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m-3181043380196156649gmail-noticiachamada">
    <w:name w:val="m_-3181043380196156649gmail-noticia_chamada"/>
    <w:basedOn w:val="Normal"/>
    <w:rsid w:val="0047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3181043380196156649gmail-noticiatexto">
    <w:name w:val="m_-3181043380196156649gmail-noticia_texto"/>
    <w:basedOn w:val="Normal"/>
    <w:rsid w:val="0047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D3F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355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Gleiton</cp:lastModifiedBy>
  <cp:revision>2</cp:revision>
  <dcterms:created xsi:type="dcterms:W3CDTF">2019-04-08T19:38:00Z</dcterms:created>
  <dcterms:modified xsi:type="dcterms:W3CDTF">2019-04-08T20:20:00Z</dcterms:modified>
</cp:coreProperties>
</file>